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51633" w14:textId="3F240B01" w:rsidR="00204B04" w:rsidRDefault="00751AB0" w:rsidP="00204B04">
      <w:pPr>
        <w:rPr>
          <w:lang w:val="en-GB"/>
        </w:rPr>
      </w:pPr>
      <w:r>
        <w:rPr>
          <w:noProof/>
        </w:rPr>
        <w:drawing>
          <wp:anchor distT="0" distB="0" distL="114300" distR="114300" simplePos="0" relativeHeight="251659264" behindDoc="1" locked="0" layoutInCell="1" allowOverlap="1" wp14:anchorId="0EA184D6" wp14:editId="64C6F54F">
            <wp:simplePos x="0" y="0"/>
            <wp:positionH relativeFrom="margin">
              <wp:align>right</wp:align>
            </wp:positionH>
            <wp:positionV relativeFrom="paragraph">
              <wp:posOffset>0</wp:posOffset>
            </wp:positionV>
            <wp:extent cx="882650" cy="882650"/>
            <wp:effectExtent l="0" t="0" r="0" b="0"/>
            <wp:wrapTight wrapText="bothSides">
              <wp:wrapPolygon edited="0">
                <wp:start x="0" y="0"/>
                <wp:lineTo x="0" y="20978"/>
                <wp:lineTo x="20978" y="20978"/>
                <wp:lineTo x="20978"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82650" cy="882650"/>
                    </a:xfrm>
                    <a:prstGeom prst="rect">
                      <a:avLst/>
                    </a:prstGeom>
                    <a:noFill/>
                    <a:ln>
                      <a:noFill/>
                    </a:ln>
                  </pic:spPr>
                </pic:pic>
              </a:graphicData>
            </a:graphic>
          </wp:anchor>
        </w:drawing>
      </w:r>
    </w:p>
    <w:p w14:paraId="1D914991" w14:textId="7474C7DB" w:rsidR="00D73283" w:rsidRPr="00751AB0" w:rsidRDefault="00204B04" w:rsidP="000E3C5B">
      <w:pPr>
        <w:tabs>
          <w:tab w:val="center" w:pos="4820"/>
        </w:tabs>
        <w:spacing w:before="240" w:after="0"/>
        <w:jc w:val="left"/>
        <w:rPr>
          <w:rFonts w:ascii="Work Sans Medium" w:hAnsi="Work Sans Medium" w:cstheme="majorHAnsi"/>
          <w:color w:val="006666"/>
          <w:sz w:val="40"/>
          <w:szCs w:val="40"/>
          <w:lang w:val="en-GB"/>
        </w:rPr>
      </w:pPr>
      <w:r>
        <w:rPr>
          <w:rFonts w:asciiTheme="majorHAnsi" w:hAnsiTheme="majorHAnsi" w:cstheme="majorHAnsi"/>
          <w:color w:val="538135" w:themeColor="accent6" w:themeShade="BF"/>
          <w:sz w:val="40"/>
          <w:szCs w:val="40"/>
          <w:lang w:val="en-GB"/>
        </w:rPr>
        <w:tab/>
      </w:r>
      <w:r w:rsidR="001237FB" w:rsidRPr="00751AB0">
        <w:rPr>
          <w:rFonts w:ascii="Work Sans Medium" w:hAnsi="Work Sans Medium" w:cstheme="majorHAnsi"/>
          <w:color w:val="006666"/>
          <w:sz w:val="40"/>
          <w:szCs w:val="40"/>
          <w:lang w:val="en-GB"/>
        </w:rPr>
        <w:t>P</w:t>
      </w:r>
      <w:r w:rsidR="00527BEA" w:rsidRPr="00751AB0">
        <w:rPr>
          <w:rFonts w:ascii="Work Sans Medium" w:hAnsi="Work Sans Medium" w:cstheme="majorHAnsi"/>
          <w:color w:val="006666"/>
          <w:sz w:val="40"/>
          <w:szCs w:val="40"/>
          <w:lang w:val="en-GB"/>
        </w:rPr>
        <w:t>ower of Attorney</w:t>
      </w:r>
    </w:p>
    <w:p w14:paraId="69C00B80" w14:textId="77777777" w:rsidR="000E3C5B" w:rsidRPr="001237FB" w:rsidRDefault="000E3C5B" w:rsidP="000E3C5B">
      <w:pPr>
        <w:tabs>
          <w:tab w:val="center" w:pos="4820"/>
        </w:tabs>
        <w:spacing w:before="120" w:after="0"/>
        <w:jc w:val="left"/>
        <w:rPr>
          <w:lang w:val="en-GB"/>
        </w:rPr>
      </w:pPr>
    </w:p>
    <w:p w14:paraId="078626D0" w14:textId="77777777" w:rsidR="00D86E19" w:rsidRPr="00751AB0" w:rsidRDefault="00EA65D4" w:rsidP="007C1345">
      <w:pPr>
        <w:spacing w:after="0"/>
        <w:rPr>
          <w:rFonts w:ascii="Work Sans" w:hAnsi="Work Sans"/>
          <w:lang w:val="en-GB"/>
        </w:rPr>
      </w:pPr>
      <w:r w:rsidRPr="00751AB0">
        <w:rPr>
          <w:rFonts w:ascii="Work Sans" w:hAnsi="Work Sans"/>
          <w:lang w:val="en-GB"/>
        </w:rPr>
        <w:t>The undersigned</w:t>
      </w:r>
      <w:r w:rsidR="000E3C5B" w:rsidRPr="00751AB0">
        <w:rPr>
          <w:rFonts w:ascii="Work Sans" w:hAnsi="Work Sans"/>
          <w:lang w:val="en-GB"/>
        </w:rPr>
        <w:t>:</w:t>
      </w:r>
    </w:p>
    <w:p w14:paraId="408BAFF6" w14:textId="77777777" w:rsidR="00382A67" w:rsidRPr="00751AB0" w:rsidRDefault="00382A67" w:rsidP="007C1345">
      <w:pPr>
        <w:spacing w:after="0"/>
        <w:rPr>
          <w:rFonts w:ascii="Work Sans" w:hAnsi="Work Sans"/>
          <w:lang w:val="en-GB"/>
        </w:rPr>
      </w:pPr>
    </w:p>
    <w:tbl>
      <w:tblPr>
        <w:tblW w:w="9781" w:type="dxa"/>
        <w:tblBorders>
          <w:bottom w:val="dotted" w:sz="4" w:space="0" w:color="auto"/>
          <w:insideH w:val="dotted" w:sz="4" w:space="0" w:color="auto"/>
          <w:insideV w:val="dotted" w:sz="4" w:space="0" w:color="auto"/>
        </w:tblBorders>
        <w:tblLook w:val="01E0" w:firstRow="1" w:lastRow="1" w:firstColumn="1" w:lastColumn="1" w:noHBand="0" w:noVBand="0"/>
      </w:tblPr>
      <w:tblGrid>
        <w:gridCol w:w="9781"/>
      </w:tblGrid>
      <w:tr w:rsidR="00BE484A" w:rsidRPr="00751AB0" w14:paraId="3B6FED76" w14:textId="77777777" w:rsidTr="004277AE">
        <w:tc>
          <w:tcPr>
            <w:tcW w:w="9781" w:type="dxa"/>
          </w:tcPr>
          <w:p w14:paraId="49EA4543" w14:textId="77777777" w:rsidR="00BE484A" w:rsidRPr="00751AB0" w:rsidRDefault="00F26B17" w:rsidP="007C1345">
            <w:pPr>
              <w:spacing w:after="0"/>
              <w:rPr>
                <w:rFonts w:ascii="Work Sans" w:hAnsi="Work Sans"/>
                <w:szCs w:val="22"/>
              </w:rPr>
            </w:pPr>
            <w:r w:rsidRPr="00751AB0">
              <w:rPr>
                <w:rFonts w:ascii="Work Sans" w:hAnsi="Work Sans"/>
                <w:szCs w:val="22"/>
              </w:rPr>
              <w:fldChar w:fldCharType="begin">
                <w:ffData>
                  <w:name w:val="Texte1"/>
                  <w:enabled/>
                  <w:calcOnExit w:val="0"/>
                  <w:textInput/>
                </w:ffData>
              </w:fldChar>
            </w:r>
            <w:bookmarkStart w:id="0" w:name="Texte1"/>
            <w:r w:rsidRPr="00751AB0">
              <w:rPr>
                <w:rFonts w:ascii="Work Sans" w:hAnsi="Work Sans"/>
                <w:szCs w:val="22"/>
              </w:rPr>
              <w:instrText xml:space="preserve"> FORMTEXT </w:instrText>
            </w:r>
            <w:r w:rsidRPr="00751AB0">
              <w:rPr>
                <w:rFonts w:ascii="Work Sans" w:hAnsi="Work Sans"/>
                <w:szCs w:val="22"/>
              </w:rPr>
            </w:r>
            <w:r w:rsidRPr="00751AB0">
              <w:rPr>
                <w:rFonts w:ascii="Work Sans" w:hAnsi="Work Sans"/>
                <w:szCs w:val="22"/>
              </w:rPr>
              <w:fldChar w:fldCharType="separate"/>
            </w:r>
            <w:r w:rsidRPr="00751AB0">
              <w:rPr>
                <w:rFonts w:ascii="Work Sans" w:hAnsi="Work Sans"/>
                <w:noProof/>
                <w:szCs w:val="22"/>
              </w:rPr>
              <w:t> </w:t>
            </w:r>
            <w:r w:rsidRPr="00751AB0">
              <w:rPr>
                <w:rFonts w:ascii="Work Sans" w:hAnsi="Work Sans"/>
                <w:noProof/>
                <w:szCs w:val="22"/>
              </w:rPr>
              <w:t> </w:t>
            </w:r>
            <w:r w:rsidRPr="00751AB0">
              <w:rPr>
                <w:rFonts w:ascii="Work Sans" w:hAnsi="Work Sans"/>
                <w:noProof/>
                <w:szCs w:val="22"/>
              </w:rPr>
              <w:t> </w:t>
            </w:r>
            <w:r w:rsidRPr="00751AB0">
              <w:rPr>
                <w:rFonts w:ascii="Work Sans" w:hAnsi="Work Sans"/>
                <w:noProof/>
                <w:szCs w:val="22"/>
              </w:rPr>
              <w:t> </w:t>
            </w:r>
            <w:r w:rsidRPr="00751AB0">
              <w:rPr>
                <w:rFonts w:ascii="Work Sans" w:hAnsi="Work Sans"/>
                <w:noProof/>
                <w:szCs w:val="22"/>
              </w:rPr>
              <w:t> </w:t>
            </w:r>
            <w:r w:rsidRPr="00751AB0">
              <w:rPr>
                <w:rFonts w:ascii="Work Sans" w:hAnsi="Work Sans"/>
                <w:szCs w:val="22"/>
              </w:rPr>
              <w:fldChar w:fldCharType="end"/>
            </w:r>
            <w:bookmarkEnd w:id="0"/>
          </w:p>
        </w:tc>
      </w:tr>
      <w:tr w:rsidR="00BE484A" w:rsidRPr="00751AB0" w14:paraId="601EB09D" w14:textId="77777777" w:rsidTr="004277AE">
        <w:tc>
          <w:tcPr>
            <w:tcW w:w="9781" w:type="dxa"/>
          </w:tcPr>
          <w:p w14:paraId="4FF5A4B4" w14:textId="77777777" w:rsidR="003C295D" w:rsidRPr="00751AB0" w:rsidRDefault="003C295D" w:rsidP="007C1345">
            <w:pPr>
              <w:spacing w:after="0"/>
              <w:rPr>
                <w:rFonts w:ascii="Work Sans" w:hAnsi="Work Sans"/>
                <w:szCs w:val="22"/>
              </w:rPr>
            </w:pPr>
          </w:p>
          <w:p w14:paraId="1DBC6941" w14:textId="77777777" w:rsidR="00BE484A" w:rsidRPr="00751AB0" w:rsidRDefault="00F26B17" w:rsidP="007C1345">
            <w:pPr>
              <w:spacing w:after="0"/>
              <w:rPr>
                <w:rFonts w:ascii="Work Sans" w:hAnsi="Work Sans"/>
                <w:szCs w:val="22"/>
              </w:rPr>
            </w:pPr>
            <w:r w:rsidRPr="00751AB0">
              <w:rPr>
                <w:rFonts w:ascii="Work Sans" w:hAnsi="Work Sans"/>
                <w:szCs w:val="22"/>
              </w:rPr>
              <w:fldChar w:fldCharType="begin">
                <w:ffData>
                  <w:name w:val="Texte2"/>
                  <w:enabled/>
                  <w:calcOnExit w:val="0"/>
                  <w:textInput/>
                </w:ffData>
              </w:fldChar>
            </w:r>
            <w:bookmarkStart w:id="1" w:name="Texte2"/>
            <w:r w:rsidRPr="00751AB0">
              <w:rPr>
                <w:rFonts w:ascii="Work Sans" w:hAnsi="Work Sans"/>
                <w:szCs w:val="22"/>
              </w:rPr>
              <w:instrText xml:space="preserve"> FORMTEXT </w:instrText>
            </w:r>
            <w:r w:rsidRPr="00751AB0">
              <w:rPr>
                <w:rFonts w:ascii="Work Sans" w:hAnsi="Work Sans"/>
                <w:szCs w:val="22"/>
              </w:rPr>
            </w:r>
            <w:r w:rsidRPr="00751AB0">
              <w:rPr>
                <w:rFonts w:ascii="Work Sans" w:hAnsi="Work Sans"/>
                <w:szCs w:val="22"/>
              </w:rPr>
              <w:fldChar w:fldCharType="separate"/>
            </w:r>
            <w:r w:rsidRPr="00751AB0">
              <w:rPr>
                <w:rFonts w:ascii="Work Sans" w:hAnsi="Work Sans"/>
                <w:noProof/>
                <w:szCs w:val="22"/>
              </w:rPr>
              <w:t> </w:t>
            </w:r>
            <w:r w:rsidRPr="00751AB0">
              <w:rPr>
                <w:rFonts w:ascii="Work Sans" w:hAnsi="Work Sans"/>
                <w:noProof/>
                <w:szCs w:val="22"/>
              </w:rPr>
              <w:t> </w:t>
            </w:r>
            <w:r w:rsidRPr="00751AB0">
              <w:rPr>
                <w:rFonts w:ascii="Work Sans" w:hAnsi="Work Sans"/>
                <w:noProof/>
                <w:szCs w:val="22"/>
              </w:rPr>
              <w:t> </w:t>
            </w:r>
            <w:r w:rsidRPr="00751AB0">
              <w:rPr>
                <w:rFonts w:ascii="Work Sans" w:hAnsi="Work Sans"/>
                <w:noProof/>
                <w:szCs w:val="22"/>
              </w:rPr>
              <w:t> </w:t>
            </w:r>
            <w:r w:rsidRPr="00751AB0">
              <w:rPr>
                <w:rFonts w:ascii="Work Sans" w:hAnsi="Work Sans"/>
                <w:noProof/>
                <w:szCs w:val="22"/>
              </w:rPr>
              <w:t> </w:t>
            </w:r>
            <w:r w:rsidRPr="00751AB0">
              <w:rPr>
                <w:rFonts w:ascii="Work Sans" w:hAnsi="Work Sans"/>
                <w:szCs w:val="22"/>
              </w:rPr>
              <w:fldChar w:fldCharType="end"/>
            </w:r>
            <w:bookmarkEnd w:id="1"/>
          </w:p>
        </w:tc>
      </w:tr>
    </w:tbl>
    <w:p w14:paraId="146A5440" w14:textId="77777777" w:rsidR="004277AE" w:rsidRPr="00751AB0" w:rsidRDefault="004277AE" w:rsidP="007C1345">
      <w:pPr>
        <w:spacing w:after="0"/>
        <w:rPr>
          <w:rFonts w:ascii="Work Sans" w:hAnsi="Work Sans"/>
          <w:szCs w:val="22"/>
        </w:rPr>
      </w:pPr>
    </w:p>
    <w:p w14:paraId="4E2ECD3A" w14:textId="77777777" w:rsidR="00925C97" w:rsidRPr="00751AB0" w:rsidRDefault="00E37BDC" w:rsidP="007C1345">
      <w:pPr>
        <w:spacing w:after="0"/>
        <w:rPr>
          <w:rFonts w:ascii="Work Sans" w:hAnsi="Work Sans"/>
          <w:szCs w:val="22"/>
          <w:lang w:val="en-GB"/>
        </w:rPr>
      </w:pPr>
      <w:r w:rsidRPr="00751AB0">
        <w:rPr>
          <w:rFonts w:ascii="Work Sans" w:hAnsi="Work Sans"/>
          <w:szCs w:val="22"/>
          <w:lang w:val="en-GB"/>
        </w:rPr>
        <w:t>(</w:t>
      </w:r>
      <w:proofErr w:type="gramStart"/>
      <w:r w:rsidR="002153B7" w:rsidRPr="00751AB0">
        <w:rPr>
          <w:rFonts w:ascii="Work Sans" w:hAnsi="Work Sans"/>
          <w:szCs w:val="22"/>
          <w:lang w:val="en-GB"/>
        </w:rPr>
        <w:t>hereinafter</w:t>
      </w:r>
      <w:proofErr w:type="gramEnd"/>
      <w:r w:rsidR="002153B7" w:rsidRPr="00751AB0">
        <w:rPr>
          <w:rFonts w:ascii="Work Sans" w:hAnsi="Work Sans"/>
          <w:szCs w:val="22"/>
          <w:lang w:val="en-GB"/>
        </w:rPr>
        <w:t>:</w:t>
      </w:r>
      <w:r w:rsidRPr="00751AB0">
        <w:rPr>
          <w:rFonts w:ascii="Work Sans" w:hAnsi="Work Sans"/>
          <w:szCs w:val="22"/>
          <w:lang w:val="en-GB"/>
        </w:rPr>
        <w:t xml:space="preserve"> </w:t>
      </w:r>
      <w:r w:rsidR="00EA65D4" w:rsidRPr="00751AB0">
        <w:rPr>
          <w:rFonts w:ascii="Work Sans" w:hAnsi="Work Sans"/>
          <w:szCs w:val="22"/>
          <w:lang w:val="en-GB"/>
        </w:rPr>
        <w:t>the Principal</w:t>
      </w:r>
      <w:r w:rsidRPr="00751AB0">
        <w:rPr>
          <w:rFonts w:ascii="Work Sans" w:hAnsi="Work Sans"/>
          <w:szCs w:val="22"/>
          <w:lang w:val="en-GB"/>
        </w:rPr>
        <w:t xml:space="preserve">) </w:t>
      </w:r>
      <w:r w:rsidR="00EA65D4" w:rsidRPr="00751AB0">
        <w:rPr>
          <w:rFonts w:ascii="Work Sans" w:hAnsi="Work Sans"/>
          <w:szCs w:val="22"/>
          <w:lang w:val="en-GB"/>
        </w:rPr>
        <w:t>hereby grant(s) this power of attorney to</w:t>
      </w:r>
      <w:r w:rsidR="000E3C5B" w:rsidRPr="00751AB0">
        <w:rPr>
          <w:rFonts w:ascii="Work Sans" w:hAnsi="Work Sans"/>
          <w:szCs w:val="22"/>
          <w:lang w:val="en-GB"/>
        </w:rPr>
        <w:t>:</w:t>
      </w:r>
    </w:p>
    <w:tbl>
      <w:tblPr>
        <w:tblW w:w="9781" w:type="dxa"/>
        <w:tblBorders>
          <w:bottom w:val="dotted" w:sz="4" w:space="0" w:color="auto"/>
          <w:insideH w:val="dotted" w:sz="4" w:space="0" w:color="auto"/>
          <w:insideV w:val="dotted" w:sz="4" w:space="0" w:color="auto"/>
        </w:tblBorders>
        <w:tblLook w:val="01E0" w:firstRow="1" w:lastRow="1" w:firstColumn="1" w:lastColumn="1" w:noHBand="0" w:noVBand="0"/>
      </w:tblPr>
      <w:tblGrid>
        <w:gridCol w:w="9781"/>
      </w:tblGrid>
      <w:tr w:rsidR="00925C97" w:rsidRPr="00751AB0" w14:paraId="47F05141" w14:textId="77777777" w:rsidTr="004277AE">
        <w:tc>
          <w:tcPr>
            <w:tcW w:w="9781" w:type="dxa"/>
          </w:tcPr>
          <w:p w14:paraId="748409D3" w14:textId="77777777" w:rsidR="003C295D" w:rsidRPr="00751AB0" w:rsidRDefault="003C295D" w:rsidP="007C1345">
            <w:pPr>
              <w:spacing w:after="0"/>
              <w:rPr>
                <w:rFonts w:ascii="Work Sans" w:hAnsi="Work Sans"/>
                <w:szCs w:val="22"/>
                <w:lang w:val="en-GB"/>
              </w:rPr>
            </w:pPr>
          </w:p>
          <w:p w14:paraId="0879E91A" w14:textId="77777777" w:rsidR="00925C97" w:rsidRPr="00751AB0" w:rsidRDefault="00F26B17" w:rsidP="007C1345">
            <w:pPr>
              <w:spacing w:after="0"/>
              <w:rPr>
                <w:rFonts w:ascii="Work Sans" w:hAnsi="Work Sans"/>
                <w:szCs w:val="22"/>
              </w:rPr>
            </w:pPr>
            <w:r w:rsidRPr="00751AB0">
              <w:rPr>
                <w:rFonts w:ascii="Work Sans" w:hAnsi="Work Sans"/>
                <w:szCs w:val="22"/>
              </w:rPr>
              <w:fldChar w:fldCharType="begin">
                <w:ffData>
                  <w:name w:val="Texte3"/>
                  <w:enabled/>
                  <w:calcOnExit w:val="0"/>
                  <w:textInput/>
                </w:ffData>
              </w:fldChar>
            </w:r>
            <w:bookmarkStart w:id="2" w:name="Texte3"/>
            <w:r w:rsidRPr="00751AB0">
              <w:rPr>
                <w:rFonts w:ascii="Work Sans" w:hAnsi="Work Sans"/>
                <w:szCs w:val="22"/>
              </w:rPr>
              <w:instrText xml:space="preserve"> FORMTEXT </w:instrText>
            </w:r>
            <w:r w:rsidRPr="00751AB0">
              <w:rPr>
                <w:rFonts w:ascii="Work Sans" w:hAnsi="Work Sans"/>
                <w:szCs w:val="22"/>
              </w:rPr>
            </w:r>
            <w:r w:rsidRPr="00751AB0">
              <w:rPr>
                <w:rFonts w:ascii="Work Sans" w:hAnsi="Work Sans"/>
                <w:szCs w:val="22"/>
              </w:rPr>
              <w:fldChar w:fldCharType="separate"/>
            </w:r>
            <w:r w:rsidRPr="00751AB0">
              <w:rPr>
                <w:rFonts w:ascii="Work Sans" w:hAnsi="Work Sans"/>
                <w:noProof/>
                <w:szCs w:val="22"/>
              </w:rPr>
              <w:t> </w:t>
            </w:r>
            <w:r w:rsidRPr="00751AB0">
              <w:rPr>
                <w:rFonts w:ascii="Work Sans" w:hAnsi="Work Sans"/>
                <w:noProof/>
                <w:szCs w:val="22"/>
              </w:rPr>
              <w:t> </w:t>
            </w:r>
            <w:r w:rsidRPr="00751AB0">
              <w:rPr>
                <w:rFonts w:ascii="Work Sans" w:hAnsi="Work Sans"/>
                <w:noProof/>
                <w:szCs w:val="22"/>
              </w:rPr>
              <w:t> </w:t>
            </w:r>
            <w:r w:rsidRPr="00751AB0">
              <w:rPr>
                <w:rFonts w:ascii="Work Sans" w:hAnsi="Work Sans"/>
                <w:noProof/>
                <w:szCs w:val="22"/>
              </w:rPr>
              <w:t> </w:t>
            </w:r>
            <w:r w:rsidRPr="00751AB0">
              <w:rPr>
                <w:rFonts w:ascii="Work Sans" w:hAnsi="Work Sans"/>
                <w:noProof/>
                <w:szCs w:val="22"/>
              </w:rPr>
              <w:t> </w:t>
            </w:r>
            <w:r w:rsidRPr="00751AB0">
              <w:rPr>
                <w:rFonts w:ascii="Work Sans" w:hAnsi="Work Sans"/>
                <w:szCs w:val="22"/>
              </w:rPr>
              <w:fldChar w:fldCharType="end"/>
            </w:r>
            <w:bookmarkEnd w:id="2"/>
          </w:p>
        </w:tc>
      </w:tr>
      <w:tr w:rsidR="00925C97" w:rsidRPr="00751AB0" w14:paraId="5AABA586" w14:textId="77777777" w:rsidTr="004277AE">
        <w:tc>
          <w:tcPr>
            <w:tcW w:w="9781" w:type="dxa"/>
          </w:tcPr>
          <w:p w14:paraId="6969F70A" w14:textId="77777777" w:rsidR="003C295D" w:rsidRPr="00751AB0" w:rsidRDefault="003C295D" w:rsidP="007C1345">
            <w:pPr>
              <w:spacing w:after="0"/>
              <w:rPr>
                <w:rFonts w:ascii="Work Sans" w:hAnsi="Work Sans"/>
                <w:szCs w:val="22"/>
              </w:rPr>
            </w:pPr>
          </w:p>
          <w:p w14:paraId="21371EF7" w14:textId="77777777" w:rsidR="00925C97" w:rsidRPr="00751AB0" w:rsidRDefault="00F26B17" w:rsidP="007C1345">
            <w:pPr>
              <w:spacing w:after="0"/>
              <w:rPr>
                <w:rFonts w:ascii="Work Sans" w:hAnsi="Work Sans"/>
                <w:szCs w:val="22"/>
              </w:rPr>
            </w:pPr>
            <w:r w:rsidRPr="00751AB0">
              <w:rPr>
                <w:rFonts w:ascii="Work Sans" w:hAnsi="Work Sans"/>
                <w:szCs w:val="22"/>
              </w:rPr>
              <w:fldChar w:fldCharType="begin">
                <w:ffData>
                  <w:name w:val="Texte4"/>
                  <w:enabled/>
                  <w:calcOnExit w:val="0"/>
                  <w:textInput/>
                </w:ffData>
              </w:fldChar>
            </w:r>
            <w:bookmarkStart w:id="3" w:name="Texte4"/>
            <w:r w:rsidRPr="00751AB0">
              <w:rPr>
                <w:rFonts w:ascii="Work Sans" w:hAnsi="Work Sans"/>
                <w:szCs w:val="22"/>
              </w:rPr>
              <w:instrText xml:space="preserve"> FORMTEXT </w:instrText>
            </w:r>
            <w:r w:rsidRPr="00751AB0">
              <w:rPr>
                <w:rFonts w:ascii="Work Sans" w:hAnsi="Work Sans"/>
                <w:szCs w:val="22"/>
              </w:rPr>
            </w:r>
            <w:r w:rsidRPr="00751AB0">
              <w:rPr>
                <w:rFonts w:ascii="Work Sans" w:hAnsi="Work Sans"/>
                <w:szCs w:val="22"/>
              </w:rPr>
              <w:fldChar w:fldCharType="separate"/>
            </w:r>
            <w:r w:rsidRPr="00751AB0">
              <w:rPr>
                <w:rFonts w:ascii="Work Sans" w:hAnsi="Work Sans"/>
                <w:noProof/>
                <w:szCs w:val="22"/>
              </w:rPr>
              <w:t> </w:t>
            </w:r>
            <w:r w:rsidRPr="00751AB0">
              <w:rPr>
                <w:rFonts w:ascii="Work Sans" w:hAnsi="Work Sans"/>
                <w:noProof/>
                <w:szCs w:val="22"/>
              </w:rPr>
              <w:t> </w:t>
            </w:r>
            <w:r w:rsidRPr="00751AB0">
              <w:rPr>
                <w:rFonts w:ascii="Work Sans" w:hAnsi="Work Sans"/>
                <w:noProof/>
                <w:szCs w:val="22"/>
              </w:rPr>
              <w:t> </w:t>
            </w:r>
            <w:r w:rsidRPr="00751AB0">
              <w:rPr>
                <w:rFonts w:ascii="Work Sans" w:hAnsi="Work Sans"/>
                <w:noProof/>
                <w:szCs w:val="22"/>
              </w:rPr>
              <w:t> </w:t>
            </w:r>
            <w:r w:rsidRPr="00751AB0">
              <w:rPr>
                <w:rFonts w:ascii="Work Sans" w:hAnsi="Work Sans"/>
                <w:noProof/>
                <w:szCs w:val="22"/>
              </w:rPr>
              <w:t> </w:t>
            </w:r>
            <w:r w:rsidRPr="00751AB0">
              <w:rPr>
                <w:rFonts w:ascii="Work Sans" w:hAnsi="Work Sans"/>
                <w:szCs w:val="22"/>
              </w:rPr>
              <w:fldChar w:fldCharType="end"/>
            </w:r>
            <w:bookmarkEnd w:id="3"/>
          </w:p>
        </w:tc>
      </w:tr>
    </w:tbl>
    <w:p w14:paraId="05F9DD93" w14:textId="77777777" w:rsidR="004277AE" w:rsidRPr="00751AB0" w:rsidRDefault="004277AE" w:rsidP="007C1345">
      <w:pPr>
        <w:spacing w:after="0"/>
        <w:rPr>
          <w:rFonts w:ascii="Work Sans" w:hAnsi="Work Sans"/>
          <w:szCs w:val="22"/>
        </w:rPr>
      </w:pPr>
    </w:p>
    <w:p w14:paraId="5DB60659" w14:textId="77777777" w:rsidR="00BE484A" w:rsidRPr="00751AB0" w:rsidRDefault="00E37BDC" w:rsidP="007C1345">
      <w:pPr>
        <w:spacing w:after="0"/>
        <w:rPr>
          <w:rFonts w:ascii="Work Sans" w:hAnsi="Work Sans"/>
          <w:szCs w:val="22"/>
          <w:lang w:val="en-GB"/>
        </w:rPr>
      </w:pPr>
      <w:r w:rsidRPr="00751AB0">
        <w:rPr>
          <w:rFonts w:ascii="Work Sans" w:hAnsi="Work Sans"/>
          <w:szCs w:val="22"/>
          <w:lang w:val="en-GB"/>
        </w:rPr>
        <w:t>(</w:t>
      </w:r>
      <w:proofErr w:type="gramStart"/>
      <w:r w:rsidR="002153B7" w:rsidRPr="00751AB0">
        <w:rPr>
          <w:rFonts w:ascii="Work Sans" w:hAnsi="Work Sans"/>
          <w:szCs w:val="22"/>
          <w:lang w:val="en-GB"/>
        </w:rPr>
        <w:t>hereinafter</w:t>
      </w:r>
      <w:proofErr w:type="gramEnd"/>
      <w:r w:rsidR="002153B7" w:rsidRPr="00751AB0">
        <w:rPr>
          <w:rFonts w:ascii="Work Sans" w:hAnsi="Work Sans"/>
          <w:szCs w:val="22"/>
          <w:lang w:val="en-GB"/>
        </w:rPr>
        <w:t>:</w:t>
      </w:r>
      <w:r w:rsidRPr="00751AB0">
        <w:rPr>
          <w:rFonts w:ascii="Work Sans" w:hAnsi="Work Sans"/>
          <w:szCs w:val="22"/>
          <w:lang w:val="en-GB"/>
        </w:rPr>
        <w:t xml:space="preserve"> </w:t>
      </w:r>
      <w:r w:rsidR="00EA65D4" w:rsidRPr="00751AB0">
        <w:rPr>
          <w:rFonts w:ascii="Work Sans" w:hAnsi="Work Sans"/>
          <w:szCs w:val="22"/>
          <w:lang w:val="en-GB"/>
        </w:rPr>
        <w:t>the Attorney</w:t>
      </w:r>
      <w:r w:rsidRPr="00751AB0">
        <w:rPr>
          <w:rFonts w:ascii="Work Sans" w:hAnsi="Work Sans"/>
          <w:szCs w:val="22"/>
          <w:lang w:val="en-GB"/>
        </w:rPr>
        <w:t xml:space="preserve">) </w:t>
      </w:r>
      <w:r w:rsidR="00EA65D4" w:rsidRPr="00751AB0">
        <w:rPr>
          <w:rFonts w:ascii="Work Sans" w:hAnsi="Work Sans"/>
          <w:szCs w:val="22"/>
          <w:lang w:val="en-GB"/>
        </w:rPr>
        <w:t>member(s) of the Bar Association of the Canton of Vaud, in order that the Attorney might act on the Principal’s behalf and defend his/her/their interests in connection with</w:t>
      </w:r>
      <w:r w:rsidR="00BE484A" w:rsidRPr="00751AB0">
        <w:rPr>
          <w:rFonts w:ascii="Work Sans" w:hAnsi="Work Sans"/>
          <w:szCs w:val="22"/>
          <w:lang w:val="en-GB"/>
        </w:rPr>
        <w:t xml:space="preserve">: </w:t>
      </w:r>
    </w:p>
    <w:tbl>
      <w:tblPr>
        <w:tblW w:w="9781" w:type="dxa"/>
        <w:tblBorders>
          <w:bottom w:val="dotted" w:sz="4" w:space="0" w:color="auto"/>
          <w:insideH w:val="dotted" w:sz="4" w:space="0" w:color="auto"/>
          <w:insideV w:val="dotted" w:sz="4" w:space="0" w:color="auto"/>
        </w:tblBorders>
        <w:tblLook w:val="01E0" w:firstRow="1" w:lastRow="1" w:firstColumn="1" w:lastColumn="1" w:noHBand="0" w:noVBand="0"/>
      </w:tblPr>
      <w:tblGrid>
        <w:gridCol w:w="9781"/>
      </w:tblGrid>
      <w:tr w:rsidR="00BE484A" w:rsidRPr="00751AB0" w14:paraId="090C6DB1" w14:textId="77777777" w:rsidTr="004277AE">
        <w:tc>
          <w:tcPr>
            <w:tcW w:w="9781" w:type="dxa"/>
          </w:tcPr>
          <w:p w14:paraId="2B1E7C25" w14:textId="77777777" w:rsidR="003C295D" w:rsidRPr="00751AB0" w:rsidRDefault="003C295D" w:rsidP="007C1345">
            <w:pPr>
              <w:spacing w:after="0"/>
              <w:rPr>
                <w:rFonts w:ascii="Work Sans" w:hAnsi="Work Sans"/>
                <w:szCs w:val="22"/>
                <w:lang w:val="en-GB"/>
              </w:rPr>
            </w:pPr>
          </w:p>
          <w:p w14:paraId="4B8D5BED" w14:textId="77777777" w:rsidR="00BE484A" w:rsidRPr="00751AB0" w:rsidRDefault="00B8390C" w:rsidP="007C1345">
            <w:pPr>
              <w:spacing w:after="0"/>
              <w:rPr>
                <w:rFonts w:ascii="Work Sans" w:hAnsi="Work Sans"/>
                <w:szCs w:val="22"/>
              </w:rPr>
            </w:pPr>
            <w:r w:rsidRPr="00751AB0">
              <w:rPr>
                <w:rFonts w:ascii="Work Sans" w:hAnsi="Work Sans"/>
                <w:szCs w:val="22"/>
              </w:rPr>
              <w:fldChar w:fldCharType="begin">
                <w:ffData>
                  <w:name w:val="Texte5"/>
                  <w:enabled/>
                  <w:calcOnExit w:val="0"/>
                  <w:textInput/>
                </w:ffData>
              </w:fldChar>
            </w:r>
            <w:bookmarkStart w:id="4" w:name="Texte5"/>
            <w:r w:rsidRPr="00751AB0">
              <w:rPr>
                <w:rFonts w:ascii="Work Sans" w:hAnsi="Work Sans"/>
                <w:szCs w:val="22"/>
              </w:rPr>
              <w:instrText xml:space="preserve"> FORMTEXT </w:instrText>
            </w:r>
            <w:r w:rsidRPr="00751AB0">
              <w:rPr>
                <w:rFonts w:ascii="Work Sans" w:hAnsi="Work Sans"/>
                <w:szCs w:val="22"/>
              </w:rPr>
            </w:r>
            <w:r w:rsidRPr="00751AB0">
              <w:rPr>
                <w:rFonts w:ascii="Work Sans" w:hAnsi="Work Sans"/>
                <w:szCs w:val="22"/>
              </w:rPr>
              <w:fldChar w:fldCharType="separate"/>
            </w:r>
            <w:r w:rsidRPr="00751AB0">
              <w:rPr>
                <w:rFonts w:ascii="Work Sans" w:hAnsi="Work Sans"/>
                <w:noProof/>
                <w:szCs w:val="22"/>
              </w:rPr>
              <w:t> </w:t>
            </w:r>
            <w:r w:rsidRPr="00751AB0">
              <w:rPr>
                <w:rFonts w:ascii="Work Sans" w:hAnsi="Work Sans"/>
                <w:noProof/>
                <w:szCs w:val="22"/>
              </w:rPr>
              <w:t> </w:t>
            </w:r>
            <w:r w:rsidRPr="00751AB0">
              <w:rPr>
                <w:rFonts w:ascii="Work Sans" w:hAnsi="Work Sans"/>
                <w:noProof/>
                <w:szCs w:val="22"/>
              </w:rPr>
              <w:t> </w:t>
            </w:r>
            <w:r w:rsidRPr="00751AB0">
              <w:rPr>
                <w:rFonts w:ascii="Work Sans" w:hAnsi="Work Sans"/>
                <w:noProof/>
                <w:szCs w:val="22"/>
              </w:rPr>
              <w:t> </w:t>
            </w:r>
            <w:r w:rsidRPr="00751AB0">
              <w:rPr>
                <w:rFonts w:ascii="Work Sans" w:hAnsi="Work Sans"/>
                <w:noProof/>
                <w:szCs w:val="22"/>
              </w:rPr>
              <w:t> </w:t>
            </w:r>
            <w:r w:rsidRPr="00751AB0">
              <w:rPr>
                <w:rFonts w:ascii="Work Sans" w:hAnsi="Work Sans"/>
                <w:szCs w:val="22"/>
              </w:rPr>
              <w:fldChar w:fldCharType="end"/>
            </w:r>
            <w:bookmarkEnd w:id="4"/>
          </w:p>
        </w:tc>
      </w:tr>
      <w:tr w:rsidR="00BE484A" w:rsidRPr="00751AB0" w14:paraId="6351FE50" w14:textId="77777777" w:rsidTr="004277AE">
        <w:tc>
          <w:tcPr>
            <w:tcW w:w="9781" w:type="dxa"/>
          </w:tcPr>
          <w:p w14:paraId="3CD8C391" w14:textId="77777777" w:rsidR="003C295D" w:rsidRPr="00751AB0" w:rsidRDefault="003C295D" w:rsidP="007C1345">
            <w:pPr>
              <w:spacing w:after="0"/>
              <w:rPr>
                <w:rFonts w:ascii="Work Sans" w:hAnsi="Work Sans"/>
                <w:szCs w:val="22"/>
              </w:rPr>
            </w:pPr>
          </w:p>
          <w:p w14:paraId="62D36837" w14:textId="77777777" w:rsidR="00BE484A" w:rsidRPr="00751AB0" w:rsidRDefault="00B8390C" w:rsidP="007C1345">
            <w:pPr>
              <w:spacing w:after="0"/>
              <w:rPr>
                <w:rFonts w:ascii="Work Sans" w:hAnsi="Work Sans"/>
                <w:szCs w:val="22"/>
              </w:rPr>
            </w:pPr>
            <w:r w:rsidRPr="00751AB0">
              <w:rPr>
                <w:rFonts w:ascii="Work Sans" w:hAnsi="Work Sans"/>
                <w:szCs w:val="22"/>
              </w:rPr>
              <w:fldChar w:fldCharType="begin">
                <w:ffData>
                  <w:name w:val="Texte6"/>
                  <w:enabled/>
                  <w:calcOnExit w:val="0"/>
                  <w:textInput/>
                </w:ffData>
              </w:fldChar>
            </w:r>
            <w:bookmarkStart w:id="5" w:name="Texte6"/>
            <w:r w:rsidRPr="00751AB0">
              <w:rPr>
                <w:rFonts w:ascii="Work Sans" w:hAnsi="Work Sans"/>
                <w:szCs w:val="22"/>
              </w:rPr>
              <w:instrText xml:space="preserve"> FORMTEXT </w:instrText>
            </w:r>
            <w:r w:rsidRPr="00751AB0">
              <w:rPr>
                <w:rFonts w:ascii="Work Sans" w:hAnsi="Work Sans"/>
                <w:szCs w:val="22"/>
              </w:rPr>
            </w:r>
            <w:r w:rsidRPr="00751AB0">
              <w:rPr>
                <w:rFonts w:ascii="Work Sans" w:hAnsi="Work Sans"/>
                <w:szCs w:val="22"/>
              </w:rPr>
              <w:fldChar w:fldCharType="separate"/>
            </w:r>
            <w:r w:rsidRPr="00751AB0">
              <w:rPr>
                <w:rFonts w:ascii="Work Sans" w:hAnsi="Work Sans"/>
                <w:noProof/>
                <w:szCs w:val="22"/>
              </w:rPr>
              <w:t> </w:t>
            </w:r>
            <w:r w:rsidRPr="00751AB0">
              <w:rPr>
                <w:rFonts w:ascii="Work Sans" w:hAnsi="Work Sans"/>
                <w:noProof/>
                <w:szCs w:val="22"/>
              </w:rPr>
              <w:t> </w:t>
            </w:r>
            <w:r w:rsidRPr="00751AB0">
              <w:rPr>
                <w:rFonts w:ascii="Work Sans" w:hAnsi="Work Sans"/>
                <w:noProof/>
                <w:szCs w:val="22"/>
              </w:rPr>
              <w:t> </w:t>
            </w:r>
            <w:r w:rsidRPr="00751AB0">
              <w:rPr>
                <w:rFonts w:ascii="Work Sans" w:hAnsi="Work Sans"/>
                <w:noProof/>
                <w:szCs w:val="22"/>
              </w:rPr>
              <w:t> </w:t>
            </w:r>
            <w:r w:rsidRPr="00751AB0">
              <w:rPr>
                <w:rFonts w:ascii="Work Sans" w:hAnsi="Work Sans"/>
                <w:noProof/>
                <w:szCs w:val="22"/>
              </w:rPr>
              <w:t> </w:t>
            </w:r>
            <w:r w:rsidRPr="00751AB0">
              <w:rPr>
                <w:rFonts w:ascii="Work Sans" w:hAnsi="Work Sans"/>
                <w:szCs w:val="22"/>
              </w:rPr>
              <w:fldChar w:fldCharType="end"/>
            </w:r>
            <w:bookmarkEnd w:id="5"/>
          </w:p>
        </w:tc>
      </w:tr>
    </w:tbl>
    <w:p w14:paraId="5B963853" w14:textId="77777777" w:rsidR="003C295D" w:rsidRPr="00751AB0" w:rsidRDefault="003C295D" w:rsidP="003C295D">
      <w:pPr>
        <w:rPr>
          <w:rFonts w:ascii="Work Sans" w:hAnsi="Work Sans"/>
          <w:sz w:val="16"/>
          <w:szCs w:val="16"/>
        </w:rPr>
      </w:pPr>
    </w:p>
    <w:p w14:paraId="2CFBAC42" w14:textId="77777777" w:rsidR="00EA65D4" w:rsidRPr="00751AB0" w:rsidRDefault="00EA65D4" w:rsidP="007C1345">
      <w:pPr>
        <w:rPr>
          <w:rFonts w:ascii="Work Sans" w:hAnsi="Work Sans"/>
          <w:sz w:val="18"/>
          <w:szCs w:val="22"/>
          <w:lang w:val="en-GB"/>
        </w:rPr>
      </w:pPr>
      <w:r w:rsidRPr="00751AB0">
        <w:rPr>
          <w:rFonts w:ascii="Work Sans" w:hAnsi="Work Sans"/>
          <w:sz w:val="18"/>
          <w:szCs w:val="22"/>
          <w:lang w:val="en-GB"/>
        </w:rPr>
        <w:t xml:space="preserve">This power of attorney encompasses all powers to act on the Principal’s behalf in order to fulfil the mandate, in particular using any amicable or judicial means, and to appear validly on his/her/their behalf before any civil, criminal or administrative court, tribunal or arbitration panel, debt-recovery or administrative body, to prepare any proceedings, file claims, oppose any claims, appeal to any jurisdiction or authority against any judgement, ruling or order, plead, reach a compromise, settle, withdraw, agree on an arbitration compromise, enforce any judgement or ruling, file or withdraw any criminal complaint or denunciation, apply for a sequestration order, file any injunction to pay or for bankruptcy, consult or have delivered copies or extracts from all forms of official register, receive any payment and grant valid receipt thereof, and more generally to perform any duty deemed useful for proper fulfilment of this mandate. </w:t>
      </w:r>
    </w:p>
    <w:p w14:paraId="4E0C2D3A" w14:textId="77777777" w:rsidR="00EA65D4" w:rsidRPr="00751AB0" w:rsidRDefault="00EA65D4" w:rsidP="007C1345">
      <w:pPr>
        <w:rPr>
          <w:rFonts w:ascii="Work Sans" w:hAnsi="Work Sans"/>
          <w:sz w:val="18"/>
          <w:szCs w:val="22"/>
          <w:lang w:val="en-GB"/>
        </w:rPr>
      </w:pPr>
      <w:r w:rsidRPr="00751AB0">
        <w:rPr>
          <w:rFonts w:ascii="Work Sans" w:hAnsi="Work Sans"/>
          <w:sz w:val="18"/>
          <w:szCs w:val="22"/>
          <w:lang w:val="en-GB"/>
        </w:rPr>
        <w:t>Under his/her responsibility, the Attorney may designate a substitute, in particular his/her</w:t>
      </w:r>
      <w:r w:rsidR="000E3C5B" w:rsidRPr="00751AB0">
        <w:rPr>
          <w:rFonts w:ascii="Work Sans" w:hAnsi="Work Sans"/>
          <w:sz w:val="18"/>
          <w:szCs w:val="22"/>
          <w:lang w:val="en-GB"/>
        </w:rPr>
        <w:t>/their</w:t>
      </w:r>
      <w:r w:rsidRPr="00751AB0">
        <w:rPr>
          <w:rFonts w:ascii="Work Sans" w:hAnsi="Work Sans"/>
          <w:sz w:val="18"/>
          <w:szCs w:val="22"/>
          <w:lang w:val="en-GB"/>
        </w:rPr>
        <w:t xml:space="preserve"> partners, associates or trainees. </w:t>
      </w:r>
    </w:p>
    <w:p w14:paraId="442FEE53" w14:textId="77777777" w:rsidR="00EA65D4" w:rsidRPr="00751AB0" w:rsidRDefault="00EA65D4" w:rsidP="00EA65D4">
      <w:pPr>
        <w:rPr>
          <w:rFonts w:ascii="Work Sans" w:hAnsi="Work Sans"/>
          <w:sz w:val="18"/>
          <w:szCs w:val="22"/>
          <w:lang w:val="en-GB"/>
        </w:rPr>
      </w:pPr>
      <w:r w:rsidRPr="00751AB0">
        <w:rPr>
          <w:rFonts w:ascii="Work Sans" w:hAnsi="Work Sans"/>
          <w:sz w:val="18"/>
          <w:szCs w:val="22"/>
          <w:lang w:val="en-GB"/>
        </w:rPr>
        <w:t xml:space="preserve">The </w:t>
      </w:r>
      <w:proofErr w:type="gramStart"/>
      <w:r w:rsidRPr="00751AB0">
        <w:rPr>
          <w:rFonts w:ascii="Work Sans" w:hAnsi="Work Sans"/>
          <w:sz w:val="18"/>
          <w:szCs w:val="22"/>
          <w:lang w:val="en-GB"/>
        </w:rPr>
        <w:t>Principal</w:t>
      </w:r>
      <w:proofErr w:type="gramEnd"/>
      <w:r w:rsidRPr="00751AB0">
        <w:rPr>
          <w:rFonts w:ascii="Work Sans" w:hAnsi="Work Sans"/>
          <w:sz w:val="18"/>
          <w:szCs w:val="22"/>
          <w:lang w:val="en-GB"/>
        </w:rPr>
        <w:t xml:space="preserve"> </w:t>
      </w:r>
      <w:r w:rsidR="007C1345" w:rsidRPr="00751AB0">
        <w:rPr>
          <w:rFonts w:ascii="Work Sans" w:hAnsi="Work Sans"/>
          <w:sz w:val="18"/>
          <w:szCs w:val="22"/>
          <w:lang w:val="en-GB"/>
        </w:rPr>
        <w:fldChar w:fldCharType="begin">
          <w:ffData>
            <w:name w:val="ListeDéroulante1"/>
            <w:enabled/>
            <w:calcOnExit w:val="0"/>
            <w:ddList>
              <w:listEntry w:val="elects/does not elect (cross out as appropriate)"/>
              <w:listEntry w:val="elects"/>
              <w:listEntry w:val="does not elect"/>
            </w:ddList>
          </w:ffData>
        </w:fldChar>
      </w:r>
      <w:bookmarkStart w:id="6" w:name="ListeDéroulante1"/>
      <w:r w:rsidR="007C1345" w:rsidRPr="00751AB0">
        <w:rPr>
          <w:rFonts w:ascii="Work Sans" w:hAnsi="Work Sans"/>
          <w:sz w:val="18"/>
          <w:szCs w:val="22"/>
          <w:lang w:val="en-GB"/>
        </w:rPr>
        <w:instrText xml:space="preserve"> FORMDROPDOWN </w:instrText>
      </w:r>
      <w:r w:rsidR="00751AB0" w:rsidRPr="00751AB0">
        <w:rPr>
          <w:rFonts w:ascii="Work Sans" w:hAnsi="Work Sans"/>
          <w:sz w:val="18"/>
          <w:szCs w:val="22"/>
          <w:lang w:val="en-GB"/>
        </w:rPr>
      </w:r>
      <w:r w:rsidR="00751AB0" w:rsidRPr="00751AB0">
        <w:rPr>
          <w:rFonts w:ascii="Work Sans" w:hAnsi="Work Sans"/>
          <w:sz w:val="18"/>
          <w:szCs w:val="22"/>
          <w:lang w:val="en-GB"/>
        </w:rPr>
        <w:fldChar w:fldCharType="separate"/>
      </w:r>
      <w:r w:rsidR="007C1345" w:rsidRPr="00751AB0">
        <w:rPr>
          <w:rFonts w:ascii="Work Sans" w:hAnsi="Work Sans"/>
          <w:sz w:val="18"/>
          <w:szCs w:val="22"/>
          <w:lang w:val="en-GB"/>
        </w:rPr>
        <w:fldChar w:fldCharType="end"/>
      </w:r>
      <w:bookmarkEnd w:id="6"/>
      <w:r w:rsidRPr="00751AB0">
        <w:rPr>
          <w:rFonts w:ascii="Work Sans" w:hAnsi="Work Sans"/>
          <w:sz w:val="18"/>
          <w:szCs w:val="22"/>
          <w:lang w:val="en-GB"/>
        </w:rPr>
        <w:t xml:space="preserve"> </w:t>
      </w:r>
      <w:r w:rsidR="007C1345" w:rsidRPr="00751AB0">
        <w:rPr>
          <w:rFonts w:ascii="Work Sans" w:hAnsi="Work Sans"/>
          <w:sz w:val="18"/>
          <w:szCs w:val="22"/>
          <w:lang w:val="en-GB"/>
        </w:rPr>
        <w:t xml:space="preserve"> </w:t>
      </w:r>
      <w:r w:rsidRPr="00751AB0">
        <w:rPr>
          <w:rFonts w:ascii="Work Sans" w:hAnsi="Work Sans"/>
          <w:sz w:val="18"/>
          <w:szCs w:val="22"/>
          <w:lang w:val="en-GB"/>
        </w:rPr>
        <w:t xml:space="preserve">domicile at the Attorney’s firm for service of process, in particular with regard to any summons to appear in person. The </w:t>
      </w:r>
      <w:proofErr w:type="gramStart"/>
      <w:r w:rsidRPr="00751AB0">
        <w:rPr>
          <w:rFonts w:ascii="Work Sans" w:hAnsi="Work Sans"/>
          <w:sz w:val="18"/>
          <w:szCs w:val="22"/>
          <w:lang w:val="en-GB"/>
        </w:rPr>
        <w:t>Principal</w:t>
      </w:r>
      <w:proofErr w:type="gramEnd"/>
      <w:r w:rsidRPr="00751AB0">
        <w:rPr>
          <w:rFonts w:ascii="Work Sans" w:hAnsi="Work Sans"/>
          <w:sz w:val="18"/>
          <w:szCs w:val="22"/>
          <w:lang w:val="en-GB"/>
        </w:rPr>
        <w:t xml:space="preserve"> living outside the Canton of Vaud duly notes that, in the event of this mandate being terminated, he/she/they may be deemed to have elected domicile at the chancery of the court for service of process.</w:t>
      </w:r>
    </w:p>
    <w:p w14:paraId="7DD6C156" w14:textId="77777777" w:rsidR="00EA65D4" w:rsidRPr="00751AB0" w:rsidRDefault="00EA65D4" w:rsidP="00EA65D4">
      <w:pPr>
        <w:rPr>
          <w:rFonts w:ascii="Work Sans" w:hAnsi="Work Sans"/>
          <w:sz w:val="18"/>
          <w:szCs w:val="22"/>
          <w:lang w:val="en-GB"/>
        </w:rPr>
      </w:pPr>
      <w:r w:rsidRPr="00751AB0">
        <w:rPr>
          <w:rFonts w:ascii="Work Sans" w:hAnsi="Work Sans"/>
          <w:sz w:val="18"/>
          <w:szCs w:val="22"/>
          <w:lang w:val="en-GB"/>
        </w:rPr>
        <w:t xml:space="preserve">The </w:t>
      </w:r>
      <w:proofErr w:type="gramStart"/>
      <w:r w:rsidRPr="00751AB0">
        <w:rPr>
          <w:rFonts w:ascii="Work Sans" w:hAnsi="Work Sans"/>
          <w:sz w:val="18"/>
          <w:szCs w:val="22"/>
          <w:lang w:val="en-GB"/>
        </w:rPr>
        <w:t>Principal</w:t>
      </w:r>
      <w:proofErr w:type="gramEnd"/>
      <w:r w:rsidRPr="00751AB0">
        <w:rPr>
          <w:rFonts w:ascii="Work Sans" w:hAnsi="Work Sans"/>
          <w:sz w:val="18"/>
          <w:szCs w:val="22"/>
          <w:lang w:val="en-GB"/>
        </w:rPr>
        <w:t xml:space="preserve"> hereby acknowledges that any correspondence may be sent by unencrypted email, in the full knowledge this means of communication cannot provide the same guaranteed level of confidentiality as correspondence sent via the postal service.</w:t>
      </w:r>
    </w:p>
    <w:p w14:paraId="32C4029E" w14:textId="77777777" w:rsidR="00EA65D4" w:rsidRPr="00751AB0" w:rsidRDefault="00EA65D4" w:rsidP="00EA65D4">
      <w:pPr>
        <w:rPr>
          <w:rFonts w:ascii="Work Sans" w:hAnsi="Work Sans"/>
          <w:sz w:val="18"/>
          <w:szCs w:val="22"/>
          <w:lang w:val="en-GB"/>
        </w:rPr>
      </w:pPr>
      <w:r w:rsidRPr="00751AB0">
        <w:rPr>
          <w:rFonts w:ascii="Work Sans" w:hAnsi="Work Sans"/>
          <w:sz w:val="18"/>
          <w:szCs w:val="22"/>
          <w:lang w:val="en-GB"/>
        </w:rPr>
        <w:t xml:space="preserve">The </w:t>
      </w:r>
      <w:proofErr w:type="gramStart"/>
      <w:r w:rsidRPr="00751AB0">
        <w:rPr>
          <w:rFonts w:ascii="Work Sans" w:hAnsi="Work Sans"/>
          <w:sz w:val="18"/>
          <w:szCs w:val="22"/>
          <w:lang w:val="en-GB"/>
        </w:rPr>
        <w:t>Principal</w:t>
      </w:r>
      <w:proofErr w:type="gramEnd"/>
      <w:r w:rsidRPr="00751AB0">
        <w:rPr>
          <w:rFonts w:ascii="Work Sans" w:hAnsi="Work Sans"/>
          <w:sz w:val="18"/>
          <w:szCs w:val="22"/>
          <w:lang w:val="en-GB"/>
        </w:rPr>
        <w:t xml:space="preserve"> undertakes to pay to the Attorney any retainer for fees necessary to fulfil the mandate. The </w:t>
      </w:r>
      <w:proofErr w:type="gramStart"/>
      <w:r w:rsidRPr="00751AB0">
        <w:rPr>
          <w:rFonts w:ascii="Work Sans" w:hAnsi="Work Sans"/>
          <w:sz w:val="18"/>
          <w:szCs w:val="22"/>
          <w:lang w:val="en-GB"/>
        </w:rPr>
        <w:t>Principal</w:t>
      </w:r>
      <w:proofErr w:type="gramEnd"/>
      <w:r w:rsidRPr="00751AB0">
        <w:rPr>
          <w:rFonts w:ascii="Work Sans" w:hAnsi="Work Sans"/>
          <w:sz w:val="18"/>
          <w:szCs w:val="22"/>
          <w:lang w:val="en-GB"/>
        </w:rPr>
        <w:t xml:space="preserve"> undertakes to reimburse all costs incurred by the Attorney and to pay his/her fees and disbursements. </w:t>
      </w:r>
    </w:p>
    <w:p w14:paraId="24A54356" w14:textId="77777777" w:rsidR="00EA65D4" w:rsidRPr="00751AB0" w:rsidRDefault="00EA65D4" w:rsidP="00EA65D4">
      <w:pPr>
        <w:rPr>
          <w:rFonts w:ascii="Work Sans" w:hAnsi="Work Sans"/>
          <w:sz w:val="18"/>
          <w:szCs w:val="22"/>
          <w:lang w:val="en-GB"/>
        </w:rPr>
      </w:pPr>
      <w:r w:rsidRPr="00751AB0">
        <w:rPr>
          <w:rFonts w:ascii="Work Sans" w:hAnsi="Work Sans"/>
          <w:sz w:val="18"/>
          <w:szCs w:val="22"/>
          <w:lang w:val="en-GB"/>
        </w:rPr>
        <w:t xml:space="preserve">The </w:t>
      </w:r>
      <w:proofErr w:type="gramStart"/>
      <w:r w:rsidRPr="00751AB0">
        <w:rPr>
          <w:rFonts w:ascii="Work Sans" w:hAnsi="Work Sans"/>
          <w:sz w:val="18"/>
          <w:szCs w:val="22"/>
          <w:lang w:val="en-GB"/>
        </w:rPr>
        <w:t>Principal</w:t>
      </w:r>
      <w:proofErr w:type="gramEnd"/>
      <w:r w:rsidRPr="00751AB0">
        <w:rPr>
          <w:rFonts w:ascii="Work Sans" w:hAnsi="Work Sans"/>
          <w:sz w:val="18"/>
          <w:szCs w:val="22"/>
          <w:lang w:val="en-GB"/>
        </w:rPr>
        <w:t xml:space="preserve"> undertakes to notify the Attorney of any change of address for his/her/their residence and will ensure that the Attorney is notified of the requisite information to ensure the Attorney can contact the Principal should it be necessary.</w:t>
      </w:r>
    </w:p>
    <w:p w14:paraId="73150F35" w14:textId="77777777" w:rsidR="00EA65D4" w:rsidRPr="00751AB0" w:rsidRDefault="00EA65D4" w:rsidP="00EA65D4">
      <w:pPr>
        <w:rPr>
          <w:rFonts w:ascii="Work Sans" w:hAnsi="Work Sans"/>
          <w:sz w:val="18"/>
          <w:szCs w:val="22"/>
          <w:lang w:val="en-GB"/>
        </w:rPr>
      </w:pPr>
      <w:r w:rsidRPr="00751AB0">
        <w:rPr>
          <w:rFonts w:ascii="Work Sans" w:hAnsi="Work Sans"/>
          <w:sz w:val="18"/>
          <w:szCs w:val="22"/>
          <w:lang w:val="en-GB"/>
        </w:rPr>
        <w:t xml:space="preserve">This mandate may be terminated by either party at any time. </w:t>
      </w:r>
    </w:p>
    <w:p w14:paraId="09F563B6" w14:textId="77777777" w:rsidR="00EA65D4" w:rsidRPr="00751AB0" w:rsidRDefault="00EA65D4" w:rsidP="00EA65D4">
      <w:pPr>
        <w:rPr>
          <w:rFonts w:ascii="Work Sans" w:hAnsi="Work Sans"/>
          <w:sz w:val="18"/>
          <w:szCs w:val="22"/>
          <w:lang w:val="en-GB"/>
        </w:rPr>
      </w:pPr>
      <w:r w:rsidRPr="00751AB0">
        <w:rPr>
          <w:rFonts w:ascii="Work Sans" w:hAnsi="Work Sans"/>
          <w:sz w:val="18"/>
          <w:szCs w:val="22"/>
          <w:lang w:val="en-GB"/>
        </w:rPr>
        <w:t xml:space="preserve">Upon expiry of a ten-year period since the mailing of his/her final statement, the Attorney shall be entitled to destroy all documents in the file. </w:t>
      </w:r>
    </w:p>
    <w:p w14:paraId="25FEEF8C" w14:textId="77777777" w:rsidR="003C295D" w:rsidRPr="00751AB0" w:rsidRDefault="00EA65D4" w:rsidP="00EA65D4">
      <w:pPr>
        <w:rPr>
          <w:rFonts w:ascii="Work Sans" w:hAnsi="Work Sans"/>
          <w:sz w:val="18"/>
          <w:szCs w:val="22"/>
          <w:lang w:val="en-GB"/>
        </w:rPr>
      </w:pPr>
      <w:r w:rsidRPr="00751AB0">
        <w:rPr>
          <w:rFonts w:ascii="Work Sans" w:hAnsi="Work Sans"/>
          <w:b/>
          <w:sz w:val="18"/>
          <w:szCs w:val="22"/>
          <w:lang w:val="en-GB"/>
        </w:rPr>
        <w:t xml:space="preserve">For any dispute or litigation that might arise out of this mandate, the </w:t>
      </w:r>
      <w:proofErr w:type="gramStart"/>
      <w:r w:rsidRPr="00751AB0">
        <w:rPr>
          <w:rFonts w:ascii="Work Sans" w:hAnsi="Work Sans"/>
          <w:b/>
          <w:sz w:val="18"/>
          <w:szCs w:val="22"/>
          <w:lang w:val="en-GB"/>
        </w:rPr>
        <w:t>Principal</w:t>
      </w:r>
      <w:proofErr w:type="gramEnd"/>
      <w:r w:rsidRPr="00751AB0">
        <w:rPr>
          <w:rFonts w:ascii="Work Sans" w:hAnsi="Work Sans"/>
          <w:b/>
          <w:sz w:val="18"/>
          <w:szCs w:val="22"/>
          <w:lang w:val="en-GB"/>
        </w:rPr>
        <w:t xml:space="preserve"> hereby expressly accepts the sole and exclusive jurisdiction of the Courts located at the main office of the Attorney, provided that there is no contrary mandatory rule, and the application of Swiss substantive and procedural laws and the laws of the Canton of Vaud, without regard to any Swiss conflict of laws rules</w:t>
      </w:r>
      <w:r w:rsidRPr="00751AB0">
        <w:rPr>
          <w:rFonts w:ascii="Work Sans" w:hAnsi="Work Sans"/>
          <w:sz w:val="18"/>
          <w:szCs w:val="22"/>
          <w:lang w:val="en-GB"/>
        </w:rPr>
        <w:t>.</w:t>
      </w:r>
    </w:p>
    <w:tbl>
      <w:tblPr>
        <w:tblW w:w="9815" w:type="dxa"/>
        <w:tblInd w:w="-34" w:type="dxa"/>
        <w:tblBorders>
          <w:bottom w:val="dotted" w:sz="4" w:space="0" w:color="auto"/>
        </w:tblBorders>
        <w:tblLook w:val="01E0" w:firstRow="1" w:lastRow="1" w:firstColumn="1" w:lastColumn="1" w:noHBand="0" w:noVBand="0"/>
      </w:tblPr>
      <w:tblGrid>
        <w:gridCol w:w="3108"/>
        <w:gridCol w:w="3000"/>
        <w:gridCol w:w="460"/>
        <w:gridCol w:w="3247"/>
      </w:tblGrid>
      <w:tr w:rsidR="00331EA0" w:rsidRPr="00751AB0" w14:paraId="6CC8A91B" w14:textId="77777777" w:rsidTr="007C1345">
        <w:tc>
          <w:tcPr>
            <w:tcW w:w="3118" w:type="dxa"/>
          </w:tcPr>
          <w:p w14:paraId="40388AB4" w14:textId="77777777" w:rsidR="00331EA0" w:rsidRPr="00751AB0" w:rsidRDefault="007C1345" w:rsidP="007C1345">
            <w:pPr>
              <w:spacing w:after="0"/>
              <w:ind w:hanging="75"/>
              <w:rPr>
                <w:rFonts w:ascii="Work Sans" w:hAnsi="Work Sans"/>
                <w:szCs w:val="22"/>
                <w:lang w:val="en-GB"/>
              </w:rPr>
            </w:pPr>
            <w:r w:rsidRPr="00751AB0">
              <w:rPr>
                <w:rFonts w:ascii="Work Sans" w:hAnsi="Work Sans"/>
                <w:szCs w:val="22"/>
                <w:lang w:val="en-GB"/>
              </w:rPr>
              <w:t>This power of attorney is executed at</w:t>
            </w:r>
          </w:p>
        </w:tc>
        <w:tc>
          <w:tcPr>
            <w:tcW w:w="3011" w:type="dxa"/>
            <w:tcBorders>
              <w:bottom w:val="dotted" w:sz="4" w:space="0" w:color="auto"/>
            </w:tcBorders>
          </w:tcPr>
          <w:p w14:paraId="542DE1BF" w14:textId="77777777" w:rsidR="00331EA0" w:rsidRPr="00751AB0" w:rsidRDefault="00B8390C" w:rsidP="007C1345">
            <w:pPr>
              <w:spacing w:after="0"/>
              <w:rPr>
                <w:rFonts w:ascii="Work Sans" w:hAnsi="Work Sans"/>
                <w:szCs w:val="22"/>
              </w:rPr>
            </w:pPr>
            <w:r w:rsidRPr="00751AB0">
              <w:rPr>
                <w:rFonts w:ascii="Work Sans" w:hAnsi="Work Sans"/>
                <w:szCs w:val="22"/>
              </w:rPr>
              <w:fldChar w:fldCharType="begin">
                <w:ffData>
                  <w:name w:val="Texte7"/>
                  <w:enabled/>
                  <w:calcOnExit w:val="0"/>
                  <w:textInput/>
                </w:ffData>
              </w:fldChar>
            </w:r>
            <w:bookmarkStart w:id="7" w:name="Texte7"/>
            <w:r w:rsidRPr="00751AB0">
              <w:rPr>
                <w:rFonts w:ascii="Work Sans" w:hAnsi="Work Sans"/>
                <w:szCs w:val="22"/>
              </w:rPr>
              <w:instrText xml:space="preserve"> FORMTEXT </w:instrText>
            </w:r>
            <w:r w:rsidRPr="00751AB0">
              <w:rPr>
                <w:rFonts w:ascii="Work Sans" w:hAnsi="Work Sans"/>
                <w:szCs w:val="22"/>
              </w:rPr>
            </w:r>
            <w:r w:rsidRPr="00751AB0">
              <w:rPr>
                <w:rFonts w:ascii="Work Sans" w:hAnsi="Work Sans"/>
                <w:szCs w:val="22"/>
              </w:rPr>
              <w:fldChar w:fldCharType="separate"/>
            </w:r>
            <w:r w:rsidRPr="00751AB0">
              <w:rPr>
                <w:rFonts w:ascii="Work Sans" w:hAnsi="Work Sans"/>
                <w:noProof/>
                <w:szCs w:val="22"/>
              </w:rPr>
              <w:t> </w:t>
            </w:r>
            <w:r w:rsidRPr="00751AB0">
              <w:rPr>
                <w:rFonts w:ascii="Work Sans" w:hAnsi="Work Sans"/>
                <w:noProof/>
                <w:szCs w:val="22"/>
              </w:rPr>
              <w:t> </w:t>
            </w:r>
            <w:r w:rsidRPr="00751AB0">
              <w:rPr>
                <w:rFonts w:ascii="Work Sans" w:hAnsi="Work Sans"/>
                <w:noProof/>
                <w:szCs w:val="22"/>
              </w:rPr>
              <w:t> </w:t>
            </w:r>
            <w:r w:rsidRPr="00751AB0">
              <w:rPr>
                <w:rFonts w:ascii="Work Sans" w:hAnsi="Work Sans"/>
                <w:noProof/>
                <w:szCs w:val="22"/>
              </w:rPr>
              <w:t> </w:t>
            </w:r>
            <w:r w:rsidRPr="00751AB0">
              <w:rPr>
                <w:rFonts w:ascii="Work Sans" w:hAnsi="Work Sans"/>
                <w:noProof/>
                <w:szCs w:val="22"/>
              </w:rPr>
              <w:t> </w:t>
            </w:r>
            <w:r w:rsidRPr="00751AB0">
              <w:rPr>
                <w:rFonts w:ascii="Work Sans" w:hAnsi="Work Sans"/>
                <w:szCs w:val="22"/>
              </w:rPr>
              <w:fldChar w:fldCharType="end"/>
            </w:r>
            <w:bookmarkEnd w:id="7"/>
          </w:p>
        </w:tc>
        <w:tc>
          <w:tcPr>
            <w:tcW w:w="427" w:type="dxa"/>
          </w:tcPr>
          <w:p w14:paraId="7F3A4BBA" w14:textId="77777777" w:rsidR="00331EA0" w:rsidRPr="00751AB0" w:rsidRDefault="007C1345" w:rsidP="007C1345">
            <w:pPr>
              <w:spacing w:after="0"/>
              <w:rPr>
                <w:rFonts w:ascii="Work Sans" w:hAnsi="Work Sans"/>
                <w:szCs w:val="22"/>
              </w:rPr>
            </w:pPr>
            <w:proofErr w:type="gramStart"/>
            <w:r w:rsidRPr="00751AB0">
              <w:rPr>
                <w:rFonts w:ascii="Work Sans" w:hAnsi="Work Sans"/>
                <w:szCs w:val="22"/>
              </w:rPr>
              <w:t>on</w:t>
            </w:r>
            <w:proofErr w:type="gramEnd"/>
          </w:p>
        </w:tc>
        <w:tc>
          <w:tcPr>
            <w:tcW w:w="3259" w:type="dxa"/>
            <w:tcBorders>
              <w:bottom w:val="dotted" w:sz="4" w:space="0" w:color="auto"/>
            </w:tcBorders>
          </w:tcPr>
          <w:p w14:paraId="7A781B9F" w14:textId="77777777" w:rsidR="00331EA0" w:rsidRPr="00751AB0" w:rsidRDefault="00B8390C" w:rsidP="007C1345">
            <w:pPr>
              <w:spacing w:after="0"/>
              <w:rPr>
                <w:rFonts w:ascii="Work Sans" w:hAnsi="Work Sans"/>
                <w:szCs w:val="22"/>
              </w:rPr>
            </w:pPr>
            <w:r w:rsidRPr="00751AB0">
              <w:rPr>
                <w:rFonts w:ascii="Work Sans" w:hAnsi="Work Sans"/>
                <w:szCs w:val="22"/>
              </w:rPr>
              <w:fldChar w:fldCharType="begin">
                <w:ffData>
                  <w:name w:val="Texte8"/>
                  <w:enabled/>
                  <w:calcOnExit w:val="0"/>
                  <w:textInput/>
                </w:ffData>
              </w:fldChar>
            </w:r>
            <w:bookmarkStart w:id="8" w:name="Texte8"/>
            <w:r w:rsidRPr="00751AB0">
              <w:rPr>
                <w:rFonts w:ascii="Work Sans" w:hAnsi="Work Sans"/>
                <w:szCs w:val="22"/>
              </w:rPr>
              <w:instrText xml:space="preserve"> FORMTEXT </w:instrText>
            </w:r>
            <w:r w:rsidRPr="00751AB0">
              <w:rPr>
                <w:rFonts w:ascii="Work Sans" w:hAnsi="Work Sans"/>
                <w:szCs w:val="22"/>
              </w:rPr>
            </w:r>
            <w:r w:rsidRPr="00751AB0">
              <w:rPr>
                <w:rFonts w:ascii="Work Sans" w:hAnsi="Work Sans"/>
                <w:szCs w:val="22"/>
              </w:rPr>
              <w:fldChar w:fldCharType="separate"/>
            </w:r>
            <w:r w:rsidRPr="00751AB0">
              <w:rPr>
                <w:rFonts w:ascii="Work Sans" w:hAnsi="Work Sans"/>
                <w:noProof/>
                <w:szCs w:val="22"/>
              </w:rPr>
              <w:t> </w:t>
            </w:r>
            <w:r w:rsidRPr="00751AB0">
              <w:rPr>
                <w:rFonts w:ascii="Work Sans" w:hAnsi="Work Sans"/>
                <w:noProof/>
                <w:szCs w:val="22"/>
              </w:rPr>
              <w:t> </w:t>
            </w:r>
            <w:r w:rsidRPr="00751AB0">
              <w:rPr>
                <w:rFonts w:ascii="Work Sans" w:hAnsi="Work Sans"/>
                <w:noProof/>
                <w:szCs w:val="22"/>
              </w:rPr>
              <w:t> </w:t>
            </w:r>
            <w:r w:rsidRPr="00751AB0">
              <w:rPr>
                <w:rFonts w:ascii="Work Sans" w:hAnsi="Work Sans"/>
                <w:noProof/>
                <w:szCs w:val="22"/>
              </w:rPr>
              <w:t> </w:t>
            </w:r>
            <w:r w:rsidRPr="00751AB0">
              <w:rPr>
                <w:rFonts w:ascii="Work Sans" w:hAnsi="Work Sans"/>
                <w:noProof/>
                <w:szCs w:val="22"/>
              </w:rPr>
              <w:t> </w:t>
            </w:r>
            <w:r w:rsidRPr="00751AB0">
              <w:rPr>
                <w:rFonts w:ascii="Work Sans" w:hAnsi="Work Sans"/>
                <w:szCs w:val="22"/>
              </w:rPr>
              <w:fldChar w:fldCharType="end"/>
            </w:r>
            <w:bookmarkEnd w:id="8"/>
          </w:p>
        </w:tc>
      </w:tr>
      <w:tr w:rsidR="007C1345" w:rsidRPr="00751AB0" w14:paraId="2058CD93" w14:textId="77777777" w:rsidTr="007C1345">
        <w:tc>
          <w:tcPr>
            <w:tcW w:w="3118" w:type="dxa"/>
          </w:tcPr>
          <w:p w14:paraId="690C64DF" w14:textId="77777777" w:rsidR="00925C97" w:rsidRPr="00751AB0" w:rsidRDefault="00925C97" w:rsidP="007C1345">
            <w:pPr>
              <w:spacing w:after="0"/>
              <w:ind w:hanging="75"/>
              <w:rPr>
                <w:rFonts w:ascii="Work Sans" w:hAnsi="Work Sans"/>
                <w:sz w:val="22"/>
                <w:szCs w:val="22"/>
              </w:rPr>
            </w:pPr>
          </w:p>
        </w:tc>
        <w:tc>
          <w:tcPr>
            <w:tcW w:w="3011" w:type="dxa"/>
            <w:tcBorders>
              <w:top w:val="dotted" w:sz="4" w:space="0" w:color="auto"/>
              <w:bottom w:val="nil"/>
            </w:tcBorders>
          </w:tcPr>
          <w:p w14:paraId="1B86A6CA" w14:textId="77777777" w:rsidR="00925C97" w:rsidRPr="00751AB0" w:rsidRDefault="00925C97" w:rsidP="007C1345">
            <w:pPr>
              <w:spacing w:after="0"/>
              <w:rPr>
                <w:rFonts w:ascii="Work Sans" w:hAnsi="Work Sans"/>
                <w:sz w:val="22"/>
                <w:szCs w:val="22"/>
              </w:rPr>
            </w:pPr>
          </w:p>
        </w:tc>
        <w:tc>
          <w:tcPr>
            <w:tcW w:w="427" w:type="dxa"/>
            <w:tcBorders>
              <w:bottom w:val="nil"/>
            </w:tcBorders>
          </w:tcPr>
          <w:p w14:paraId="17B95CD1" w14:textId="77777777" w:rsidR="00925C97" w:rsidRPr="00751AB0" w:rsidRDefault="00925C97" w:rsidP="007C1345">
            <w:pPr>
              <w:spacing w:after="0"/>
              <w:rPr>
                <w:rFonts w:ascii="Work Sans" w:hAnsi="Work Sans"/>
                <w:sz w:val="22"/>
                <w:szCs w:val="22"/>
              </w:rPr>
            </w:pPr>
          </w:p>
        </w:tc>
        <w:tc>
          <w:tcPr>
            <w:tcW w:w="3259" w:type="dxa"/>
            <w:tcBorders>
              <w:top w:val="dotted" w:sz="4" w:space="0" w:color="auto"/>
              <w:bottom w:val="nil"/>
            </w:tcBorders>
          </w:tcPr>
          <w:p w14:paraId="3D2A71B4" w14:textId="77777777" w:rsidR="00925C97" w:rsidRPr="00751AB0" w:rsidRDefault="00925C97" w:rsidP="007C1345">
            <w:pPr>
              <w:spacing w:after="0"/>
              <w:rPr>
                <w:rFonts w:ascii="Work Sans" w:hAnsi="Work Sans"/>
                <w:sz w:val="22"/>
                <w:szCs w:val="22"/>
              </w:rPr>
            </w:pPr>
          </w:p>
        </w:tc>
      </w:tr>
      <w:tr w:rsidR="00957A62" w:rsidRPr="00751AB0" w14:paraId="0589A0FD" w14:textId="77777777" w:rsidTr="007C1345">
        <w:tc>
          <w:tcPr>
            <w:tcW w:w="3118" w:type="dxa"/>
            <w:tcBorders>
              <w:bottom w:val="nil"/>
            </w:tcBorders>
          </w:tcPr>
          <w:p w14:paraId="09D34950" w14:textId="77777777" w:rsidR="00957A62" w:rsidRPr="00751AB0" w:rsidRDefault="00957A62" w:rsidP="007C1345">
            <w:pPr>
              <w:spacing w:after="0"/>
              <w:ind w:hanging="75"/>
              <w:rPr>
                <w:rFonts w:ascii="Work Sans" w:hAnsi="Work Sans"/>
                <w:szCs w:val="22"/>
              </w:rPr>
            </w:pPr>
            <w:r w:rsidRPr="00751AB0">
              <w:rPr>
                <w:rFonts w:ascii="Work Sans" w:hAnsi="Work Sans"/>
                <w:szCs w:val="22"/>
              </w:rPr>
              <w:t>Signature</w:t>
            </w:r>
            <w:r w:rsidR="00E37BDC" w:rsidRPr="00751AB0">
              <w:rPr>
                <w:rFonts w:ascii="Work Sans" w:hAnsi="Work Sans"/>
                <w:szCs w:val="22"/>
              </w:rPr>
              <w:t>(s)</w:t>
            </w:r>
          </w:p>
        </w:tc>
        <w:tc>
          <w:tcPr>
            <w:tcW w:w="3438" w:type="dxa"/>
            <w:gridSpan w:val="2"/>
            <w:tcBorders>
              <w:bottom w:val="dotted" w:sz="4" w:space="0" w:color="auto"/>
            </w:tcBorders>
          </w:tcPr>
          <w:p w14:paraId="09B02B6D" w14:textId="77777777" w:rsidR="00957A62" w:rsidRPr="00751AB0" w:rsidRDefault="00957A62" w:rsidP="007C1345">
            <w:pPr>
              <w:spacing w:after="0"/>
              <w:rPr>
                <w:rFonts w:ascii="Work Sans" w:hAnsi="Work Sans"/>
                <w:b/>
                <w:szCs w:val="22"/>
              </w:rPr>
            </w:pPr>
          </w:p>
        </w:tc>
        <w:tc>
          <w:tcPr>
            <w:tcW w:w="3259" w:type="dxa"/>
            <w:tcBorders>
              <w:bottom w:val="dotted" w:sz="4" w:space="0" w:color="auto"/>
            </w:tcBorders>
          </w:tcPr>
          <w:p w14:paraId="467EB243" w14:textId="77777777" w:rsidR="00957A62" w:rsidRPr="00751AB0" w:rsidRDefault="00957A62" w:rsidP="007C1345">
            <w:pPr>
              <w:spacing w:after="0"/>
              <w:rPr>
                <w:rFonts w:ascii="Work Sans" w:hAnsi="Work Sans"/>
                <w:szCs w:val="22"/>
              </w:rPr>
            </w:pPr>
          </w:p>
        </w:tc>
      </w:tr>
    </w:tbl>
    <w:p w14:paraId="0BF1CBED" w14:textId="77777777" w:rsidR="00593B19" w:rsidRPr="00751AB0" w:rsidRDefault="00593B19" w:rsidP="007C1345">
      <w:pPr>
        <w:spacing w:after="0"/>
        <w:rPr>
          <w:rFonts w:ascii="Work Sans" w:hAnsi="Work Sans"/>
          <w:szCs w:val="22"/>
        </w:rPr>
      </w:pPr>
    </w:p>
    <w:sectPr w:rsidR="00593B19" w:rsidRPr="00751AB0" w:rsidSect="00D86E19">
      <w:pgSz w:w="11906" w:h="16838" w:code="9"/>
      <w:pgMar w:top="751" w:right="1133" w:bottom="720"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FEF03" w14:textId="77777777" w:rsidR="00D86E19" w:rsidRDefault="00D86E19" w:rsidP="00D86E19">
      <w:pPr>
        <w:spacing w:after="0"/>
      </w:pPr>
      <w:r>
        <w:separator/>
      </w:r>
    </w:p>
  </w:endnote>
  <w:endnote w:type="continuationSeparator" w:id="0">
    <w:p w14:paraId="01791010" w14:textId="77777777" w:rsidR="00D86E19" w:rsidRDefault="00D86E19" w:rsidP="00D86E1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Work Sans Medium">
    <w:altName w:val="Calibri"/>
    <w:charset w:val="00"/>
    <w:family w:val="auto"/>
    <w:pitch w:val="variable"/>
    <w:sig w:usb0="A00000FF" w:usb1="5000E07B" w:usb2="00000000" w:usb3="00000000" w:csb0="00000193" w:csb1="00000000"/>
  </w:font>
  <w:font w:name="Work Sans">
    <w:altName w:val="Calibri"/>
    <w:charset w:val="00"/>
    <w:family w:val="auto"/>
    <w:pitch w:val="variable"/>
    <w:sig w:usb0="A00000FF" w:usb1="5000E07B"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90DDF" w14:textId="77777777" w:rsidR="00D86E19" w:rsidRDefault="00D86E19" w:rsidP="00D86E19">
      <w:pPr>
        <w:spacing w:after="0"/>
      </w:pPr>
      <w:r>
        <w:separator/>
      </w:r>
    </w:p>
  </w:footnote>
  <w:footnote w:type="continuationSeparator" w:id="0">
    <w:p w14:paraId="2D0B7140" w14:textId="77777777" w:rsidR="00D86E19" w:rsidRDefault="00D86E19" w:rsidP="00D86E19">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15E"/>
    <w:rsid w:val="000A68DC"/>
    <w:rsid w:val="000A6C3D"/>
    <w:rsid w:val="000E3C5B"/>
    <w:rsid w:val="001237FB"/>
    <w:rsid w:val="0016717B"/>
    <w:rsid w:val="00173CBE"/>
    <w:rsid w:val="00181EC7"/>
    <w:rsid w:val="00204B04"/>
    <w:rsid w:val="002075D8"/>
    <w:rsid w:val="002153B7"/>
    <w:rsid w:val="002A54A5"/>
    <w:rsid w:val="00331EA0"/>
    <w:rsid w:val="00382A67"/>
    <w:rsid w:val="00392C92"/>
    <w:rsid w:val="003B187E"/>
    <w:rsid w:val="003C295D"/>
    <w:rsid w:val="003C3730"/>
    <w:rsid w:val="004277AE"/>
    <w:rsid w:val="00453543"/>
    <w:rsid w:val="0046133C"/>
    <w:rsid w:val="004621A6"/>
    <w:rsid w:val="004E570B"/>
    <w:rsid w:val="005041A8"/>
    <w:rsid w:val="0052120C"/>
    <w:rsid w:val="00527BEA"/>
    <w:rsid w:val="00593B19"/>
    <w:rsid w:val="005A1656"/>
    <w:rsid w:val="005C6300"/>
    <w:rsid w:val="005E1107"/>
    <w:rsid w:val="0062501D"/>
    <w:rsid w:val="0063616A"/>
    <w:rsid w:val="00645177"/>
    <w:rsid w:val="00751AB0"/>
    <w:rsid w:val="00793C73"/>
    <w:rsid w:val="007A7E28"/>
    <w:rsid w:val="007B2CFF"/>
    <w:rsid w:val="007C1345"/>
    <w:rsid w:val="00810BB8"/>
    <w:rsid w:val="00853402"/>
    <w:rsid w:val="008F52BA"/>
    <w:rsid w:val="00913A44"/>
    <w:rsid w:val="00925C97"/>
    <w:rsid w:val="00957A62"/>
    <w:rsid w:val="00987140"/>
    <w:rsid w:val="009901A3"/>
    <w:rsid w:val="009B6F3C"/>
    <w:rsid w:val="009D55DB"/>
    <w:rsid w:val="00A24867"/>
    <w:rsid w:val="00AD4B2C"/>
    <w:rsid w:val="00B5546D"/>
    <w:rsid w:val="00B8390C"/>
    <w:rsid w:val="00BB36F0"/>
    <w:rsid w:val="00BE484A"/>
    <w:rsid w:val="00BF16E0"/>
    <w:rsid w:val="00C5015E"/>
    <w:rsid w:val="00CA1D16"/>
    <w:rsid w:val="00CD51D0"/>
    <w:rsid w:val="00D07310"/>
    <w:rsid w:val="00D43A16"/>
    <w:rsid w:val="00D73283"/>
    <w:rsid w:val="00D86E19"/>
    <w:rsid w:val="00DB41A5"/>
    <w:rsid w:val="00DC72CE"/>
    <w:rsid w:val="00DD2906"/>
    <w:rsid w:val="00E37BDC"/>
    <w:rsid w:val="00EA1410"/>
    <w:rsid w:val="00EA65D4"/>
    <w:rsid w:val="00F156E2"/>
    <w:rsid w:val="00F26B17"/>
    <w:rsid w:val="00F54B56"/>
    <w:rsid w:val="00F65A80"/>
    <w:rsid w:val="00F7001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4EDAA6F"/>
  <w15:chartTrackingRefBased/>
  <w15:docId w15:val="{899737BA-0554-4F55-8188-1A2D79056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1345"/>
    <w:pPr>
      <w:spacing w:after="120"/>
      <w:jc w:val="both"/>
    </w:pPr>
    <w:rPr>
      <w:rFonts w:asciiTheme="minorHAnsi" w:hAnsiTheme="minorHAnsi"/>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593B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rsid w:val="008F52BA"/>
    <w:rPr>
      <w:rFonts w:ascii="Tahoma" w:hAnsi="Tahoma" w:cs="Tahoma"/>
      <w:sz w:val="16"/>
      <w:szCs w:val="16"/>
    </w:rPr>
  </w:style>
  <w:style w:type="character" w:customStyle="1" w:styleId="TextedebullesCar">
    <w:name w:val="Texte de bulles Car"/>
    <w:link w:val="Textedebulles"/>
    <w:rsid w:val="008F52BA"/>
    <w:rPr>
      <w:rFonts w:ascii="Tahoma" w:hAnsi="Tahoma" w:cs="Tahoma"/>
      <w:sz w:val="16"/>
      <w:szCs w:val="16"/>
    </w:rPr>
  </w:style>
  <w:style w:type="paragraph" w:styleId="En-tte">
    <w:name w:val="header"/>
    <w:basedOn w:val="Normal"/>
    <w:link w:val="En-tteCar"/>
    <w:rsid w:val="00D86E19"/>
    <w:pPr>
      <w:tabs>
        <w:tab w:val="center" w:pos="4536"/>
        <w:tab w:val="right" w:pos="9072"/>
      </w:tabs>
    </w:pPr>
  </w:style>
  <w:style w:type="character" w:customStyle="1" w:styleId="En-tteCar">
    <w:name w:val="En-tête Car"/>
    <w:basedOn w:val="Policepardfaut"/>
    <w:link w:val="En-tte"/>
    <w:rsid w:val="00D86E19"/>
    <w:rPr>
      <w:rFonts w:asciiTheme="minorHAnsi" w:hAnsiTheme="minorHAnsi"/>
      <w:szCs w:val="24"/>
    </w:rPr>
  </w:style>
  <w:style w:type="paragraph" w:styleId="Pieddepage">
    <w:name w:val="footer"/>
    <w:basedOn w:val="Normal"/>
    <w:link w:val="PieddepageCar"/>
    <w:rsid w:val="00D86E19"/>
    <w:pPr>
      <w:tabs>
        <w:tab w:val="center" w:pos="4536"/>
        <w:tab w:val="right" w:pos="9072"/>
      </w:tabs>
    </w:pPr>
  </w:style>
  <w:style w:type="character" w:customStyle="1" w:styleId="PieddepageCar">
    <w:name w:val="Pied de page Car"/>
    <w:basedOn w:val="Policepardfaut"/>
    <w:link w:val="Pieddepage"/>
    <w:rsid w:val="00D86E19"/>
    <w:rPr>
      <w:rFonts w:asciiTheme="minorHAnsi" w:hAnsiTheme="minorHAnsi"/>
      <w:szCs w:val="24"/>
    </w:rPr>
  </w:style>
  <w:style w:type="character" w:styleId="Textedelespacerserv">
    <w:name w:val="Placeholder Text"/>
    <w:basedOn w:val="Policepardfaut"/>
    <w:uiPriority w:val="99"/>
    <w:semiHidden/>
    <w:rsid w:val="00D86E1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9012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495</Words>
  <Characters>2837</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ORDRE DES AVOCATS VAUDOIS</vt:lpstr>
    </vt:vector>
  </TitlesOfParts>
  <Company>4Avocats</Company>
  <LinksUpToDate>false</LinksUpToDate>
  <CharactersWithSpaces>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ORDRE DES AVOCATS VAUDOIS</dc:title>
  <dc:subject/>
  <dc:creator/>
  <cp:keywords/>
  <cp:lastModifiedBy>Julie Krattinger</cp:lastModifiedBy>
  <cp:revision>10</cp:revision>
  <cp:lastPrinted>2013-07-17T13:43:00Z</cp:lastPrinted>
  <dcterms:created xsi:type="dcterms:W3CDTF">2017-10-06T16:59:00Z</dcterms:created>
  <dcterms:modified xsi:type="dcterms:W3CDTF">2022-12-06T09:12:00Z</dcterms:modified>
</cp:coreProperties>
</file>